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5DB4" w:rsidR="00455DB4" w:rsidP="00455DB4" w:rsidRDefault="00455DB4" w14:paraId="5EE18688" w14:textId="0E049E8C">
      <w:pPr>
        <w:jc w:val="center"/>
      </w:pPr>
      <w:r w:rsidR="00455DB4">
        <w:rPr/>
        <w:t>MINUTES</w:t>
      </w:r>
      <w:r>
        <w:br/>
      </w:r>
      <w:r w:rsidRPr="26EED55B" w:rsidR="00455DB4">
        <w:rPr>
          <w:b w:val="1"/>
          <w:bCs w:val="1"/>
        </w:rPr>
        <w:t>GOVERNING BOARD OF HARWOOD MUSEUM OF ART OF THE UNIVERSITY OF NEW MEXICO</w:t>
      </w:r>
      <w:r w:rsidR="00455DB4">
        <w:rPr/>
        <w:t> </w:t>
      </w:r>
      <w:r>
        <w:br/>
      </w:r>
      <w:r w:rsidR="00455DB4">
        <w:rPr/>
        <w:t xml:space="preserve">Friday, January 23, </w:t>
      </w:r>
      <w:r w:rsidR="00455DB4">
        <w:rPr/>
        <w:t>2026</w:t>
      </w:r>
      <w:r w:rsidR="00455DB4">
        <w:rPr/>
        <w:t> </w:t>
      </w:r>
      <w:r>
        <w:br/>
      </w:r>
      <w:r w:rsidR="00455DB4">
        <w:rPr/>
        <w:t>3:00 PM Harwood Museum of Art </w:t>
      </w:r>
      <w:r>
        <w:br/>
      </w:r>
      <w:r w:rsidR="605D6D75">
        <w:rPr/>
        <w:t>Zoom Only-Virtual</w:t>
      </w:r>
    </w:p>
    <w:p w:rsidR="0BB2170B" w:rsidRDefault="0BB2170B" w14:paraId="3C7777D0" w14:textId="7824B0FF">
      <w:r w:rsidRPr="530AB53E" w:rsidR="6CCF6E16">
        <w:rPr>
          <w:b w:val="1"/>
          <w:bCs w:val="1"/>
        </w:rPr>
        <w:t>PRESENT</w:t>
      </w:r>
      <w:r w:rsidR="6CCF6E16">
        <w:rPr/>
        <w:t xml:space="preserve">: Eleanor Romero, Shawn Berman, Sheree Livney, </w:t>
      </w:r>
      <w:r w:rsidR="24EE0B09">
        <w:rPr/>
        <w:t>Santiago Vaca,</w:t>
      </w:r>
      <w:r w:rsidR="56B829F1">
        <w:rPr/>
        <w:t xml:space="preserve"> </w:t>
      </w:r>
      <w:r w:rsidR="35695D91">
        <w:rPr/>
        <w:t xml:space="preserve">Laurie Medley, Harris Smith, </w:t>
      </w:r>
      <w:r w:rsidR="69F5FAB6">
        <w:rPr/>
        <w:t>Scott McAdams, Liz Neely, Tim Castillo,</w:t>
      </w:r>
      <w:r w:rsidR="5352529A">
        <w:rPr/>
        <w:t xml:space="preserve"> Tracy Higgins, </w:t>
      </w:r>
      <w:r w:rsidR="7C93A112">
        <w:rPr/>
        <w:t>Vernon Lujan</w:t>
      </w:r>
      <w:r w:rsidR="5BA95B4F">
        <w:rPr/>
        <w:t xml:space="preserve">, Teresa </w:t>
      </w:r>
      <w:r w:rsidR="5BA95B4F">
        <w:rPr/>
        <w:t>Costantinidis</w:t>
      </w:r>
      <w:r w:rsidR="3355D8B4">
        <w:rPr/>
        <w:t>, Romy Colonius</w:t>
      </w:r>
    </w:p>
    <w:p w:rsidR="3E3E7070" w:rsidRDefault="3E3E7070" w14:paraId="35D9FEB5" w14:textId="56E695A2">
      <w:r w:rsidRPr="530AB53E" w:rsidR="3E3E7070">
        <w:rPr>
          <w:b w:val="1"/>
          <w:bCs w:val="1"/>
        </w:rPr>
        <w:t>ABSENT</w:t>
      </w:r>
      <w:r w:rsidR="3E3E7070">
        <w:rPr/>
        <w:t>: Kael</w:t>
      </w:r>
      <w:r w:rsidR="7A6CE18B">
        <w:rPr/>
        <w:t>a</w:t>
      </w:r>
      <w:r w:rsidR="3E3E7070">
        <w:rPr/>
        <w:t xml:space="preserve"> Hawari</w:t>
      </w:r>
    </w:p>
    <w:p w:rsidR="0BB2170B" w:rsidRDefault="0BB2170B" w14:paraId="4DD5FC68" w14:textId="31F03FDD">
      <w:r w:rsidRPr="26EED55B" w:rsidR="0BB2170B">
        <w:rPr>
          <w:b w:val="1"/>
          <w:bCs w:val="1"/>
        </w:rPr>
        <w:t>STAFF PRESENT</w:t>
      </w:r>
      <w:r w:rsidR="0BB2170B">
        <w:rPr/>
        <w:t xml:space="preserve">: Juniper Leherissey, Tricia Soule, </w:t>
      </w:r>
      <w:r w:rsidR="12C61553">
        <w:rPr/>
        <w:t>Nicole Dial-Kay, Valerie Overlan</w:t>
      </w:r>
    </w:p>
    <w:p w:rsidR="10FEB9E3" w:rsidRDefault="10FEB9E3" w14:paraId="4D5950C8" w14:textId="04053A8E">
      <w:r w:rsidR="10FEB9E3">
        <w:rPr/>
        <w:t>_____________________________________________________________________________</w:t>
      </w:r>
    </w:p>
    <w:p w:rsidRPr="00455DB4" w:rsidR="00455DB4" w:rsidP="00455DB4" w:rsidRDefault="00455DB4" w14:paraId="19B22ADC" w14:textId="31895BDD">
      <w:pPr>
        <w:numPr>
          <w:ilvl w:val="0"/>
          <w:numId w:val="1"/>
        </w:numPr>
        <w:rPr/>
      </w:pPr>
      <w:r w:rsidRPr="26EED55B" w:rsidR="00455DB4">
        <w:rPr>
          <w:b w:val="1"/>
          <w:bCs w:val="1"/>
        </w:rPr>
        <w:t>Call to Order, Confirmation of a Quorum, Adoption of Agenda </w:t>
      </w:r>
      <w:r w:rsidRPr="26EED55B" w:rsidR="54762734">
        <w:rPr>
          <w:b w:val="1"/>
          <w:bCs w:val="1"/>
        </w:rPr>
        <w:t xml:space="preserve">-- </w:t>
      </w:r>
      <w:r w:rsidR="00455DB4">
        <w:rPr/>
        <w:t>Scott</w:t>
      </w:r>
      <w:r w:rsidR="65A4AC8D">
        <w:rPr/>
        <w:t xml:space="preserve"> </w:t>
      </w:r>
      <w:r w:rsidR="65A4AC8D">
        <w:rPr/>
        <w:t>confirmed quorum and called the meeting to order at</w:t>
      </w:r>
      <w:r w:rsidR="00455DB4">
        <w:rPr/>
        <w:t> </w:t>
      </w:r>
      <w:r w:rsidR="694F807C">
        <w:rPr/>
        <w:t>3:04 pm</w:t>
      </w:r>
      <w:r w:rsidR="2813BEBC">
        <w:rPr/>
        <w:t>.</w:t>
      </w:r>
      <w:r w:rsidR="694F807C">
        <w:rPr/>
        <w:t xml:space="preserve"> Liz </w:t>
      </w:r>
      <w:r w:rsidR="609BF278">
        <w:rPr/>
        <w:t>motioned to</w:t>
      </w:r>
      <w:r w:rsidR="694F807C">
        <w:rPr/>
        <w:t xml:space="preserve"> adopt; Harris seconded</w:t>
      </w:r>
      <w:r w:rsidR="07C0DBC0">
        <w:rPr/>
        <w:t>; and</w:t>
      </w:r>
      <w:r w:rsidR="694F807C">
        <w:rPr/>
        <w:t xml:space="preserve"> all in favor</w:t>
      </w:r>
    </w:p>
    <w:p w:rsidRPr="00455DB4" w:rsidR="00455DB4" w:rsidP="26EED55B" w:rsidRDefault="00455DB4" w14:paraId="2271F202" w14:textId="6ECBCC23">
      <w:pPr>
        <w:numPr>
          <w:ilvl w:val="0"/>
          <w:numId w:val="2"/>
        </w:numPr>
        <w:rPr/>
      </w:pPr>
      <w:r w:rsidRPr="530AB53E" w:rsidR="76E902EB">
        <w:rPr>
          <w:b w:val="1"/>
          <w:bCs w:val="1"/>
        </w:rPr>
        <w:t xml:space="preserve">Approval of Consent </w:t>
      </w:r>
      <w:r w:rsidRPr="530AB53E" w:rsidR="054DEDDD">
        <w:rPr>
          <w:b w:val="1"/>
          <w:bCs w:val="1"/>
        </w:rPr>
        <w:t>Agenda</w:t>
      </w:r>
      <w:r w:rsidRPr="530AB53E" w:rsidR="6AA66AAF">
        <w:rPr>
          <w:b w:val="1"/>
          <w:bCs w:val="1"/>
        </w:rPr>
        <w:t xml:space="preserve">-  </w:t>
      </w:r>
      <w:r w:rsidR="5EDD08ED">
        <w:rPr/>
        <w:t>Shawn</w:t>
      </w:r>
      <w:r w:rsidR="5EDD08ED">
        <w:rPr/>
        <w:t xml:space="preserve"> moved to adopt</w:t>
      </w:r>
      <w:r w:rsidR="145EEAB7">
        <w:rPr/>
        <w:t xml:space="preserve"> the consent agenda</w:t>
      </w:r>
      <w:r w:rsidR="5EDD08ED">
        <w:rPr/>
        <w:t>; Tracy seconded and all in favor</w:t>
      </w:r>
      <w:r>
        <w:tab/>
      </w:r>
      <w:r>
        <w:tab/>
      </w:r>
      <w:r>
        <w:tab/>
      </w:r>
      <w:r w:rsidR="76E902EB">
        <w:rPr/>
        <w:t> </w:t>
      </w:r>
    </w:p>
    <w:p w:rsidRPr="00455DB4" w:rsidR="00455DB4" w:rsidP="00455DB4" w:rsidRDefault="00455DB4" w14:paraId="085DF718" w14:textId="7E19C8CD">
      <w:pPr>
        <w:numPr>
          <w:ilvl w:val="0"/>
          <w:numId w:val="5"/>
        </w:numPr>
        <w:rPr/>
      </w:pPr>
      <w:r w:rsidRPr="530AB53E" w:rsidR="76E902EB">
        <w:rPr>
          <w:b w:val="1"/>
          <w:bCs w:val="1"/>
        </w:rPr>
        <w:t>Board Chair </w:t>
      </w:r>
      <w:r w:rsidRPr="530AB53E" w:rsidR="76E902EB">
        <w:rPr>
          <w:b w:val="1"/>
          <w:bCs w:val="1"/>
        </w:rPr>
        <w:t>Update</w:t>
      </w:r>
      <w:r w:rsidRPr="530AB53E" w:rsidR="40A8DAC7">
        <w:rPr>
          <w:b w:val="1"/>
          <w:bCs w:val="1"/>
        </w:rPr>
        <w:t>-</w:t>
      </w:r>
      <w:r w:rsidR="40A8DAC7">
        <w:rPr/>
        <w:t xml:space="preserve"> </w:t>
      </w:r>
      <w:r w:rsidR="6F2051C2">
        <w:rPr/>
        <w:t>thank</w:t>
      </w:r>
      <w:r w:rsidR="6F2051C2">
        <w:rPr/>
        <w:t xml:space="preserve"> you to Tracy for a</w:t>
      </w:r>
      <w:r w:rsidR="40A8DAC7">
        <w:rPr/>
        <w:t xml:space="preserve"> wonderful Christmas party. Welcome to the second half of the fiscal year</w:t>
      </w:r>
      <w:r w:rsidR="2D6C90E5">
        <w:rPr/>
        <w:t xml:space="preserve">- lots going on with </w:t>
      </w:r>
      <w:r w:rsidRPr="530AB53E" w:rsidR="2D6C90E5">
        <w:rPr>
          <w:i w:val="1"/>
          <w:iCs w:val="1"/>
        </w:rPr>
        <w:t xml:space="preserve">GI </w:t>
      </w:r>
      <w:r w:rsidRPr="530AB53E" w:rsidR="2D6C90E5">
        <w:rPr>
          <w:i w:val="1"/>
          <w:iCs w:val="1"/>
        </w:rPr>
        <w:t>Bil</w:t>
      </w:r>
      <w:r w:rsidRPr="530AB53E" w:rsidR="2D6C90E5">
        <w:rPr>
          <w:i w:val="1"/>
          <w:iCs w:val="1"/>
        </w:rPr>
        <w:t>l</w:t>
      </w:r>
      <w:r w:rsidR="2D6C90E5">
        <w:rPr/>
        <w:t xml:space="preserve"> and </w:t>
      </w:r>
      <w:r w:rsidRPr="530AB53E" w:rsidR="2D6C90E5">
        <w:rPr>
          <w:i w:val="1"/>
          <w:iCs w:val="1"/>
        </w:rPr>
        <w:t>Unearthing Futures</w:t>
      </w:r>
      <w:r w:rsidR="2D6C90E5">
        <w:rPr/>
        <w:t>.</w:t>
      </w:r>
    </w:p>
    <w:p w:rsidRPr="00455DB4" w:rsidR="00455DB4" w:rsidP="00455DB4" w:rsidRDefault="00455DB4" w14:paraId="17DD0852" w14:textId="3DFDF264">
      <w:pPr>
        <w:numPr>
          <w:ilvl w:val="0"/>
          <w:numId w:val="6"/>
        </w:numPr>
        <w:rPr/>
      </w:pPr>
      <w:r w:rsidRPr="26EED55B" w:rsidR="00455DB4">
        <w:rPr>
          <w:b w:val="1"/>
          <w:bCs w:val="1"/>
        </w:rPr>
        <w:t>Director’s Updat</w:t>
      </w:r>
      <w:r w:rsidRPr="26EED55B" w:rsidR="00455DB4">
        <w:rPr>
          <w:b w:val="1"/>
          <w:bCs w:val="1"/>
        </w:rPr>
        <w:t>e</w:t>
      </w:r>
      <w:r w:rsidRPr="26EED55B" w:rsidR="6C6DA57A">
        <w:rPr>
          <w:b w:val="1"/>
          <w:bCs w:val="1"/>
        </w:rPr>
        <w:t>-</w:t>
      </w:r>
      <w:r w:rsidR="6C6DA57A">
        <w:rPr/>
        <w:t xml:space="preserve"> </w:t>
      </w:r>
      <w:r w:rsidR="4E3EE2F2">
        <w:rPr/>
        <w:t xml:space="preserve"> </w:t>
      </w:r>
      <w:r w:rsidR="49F41682">
        <w:rPr/>
        <w:t>shout</w:t>
      </w:r>
      <w:r w:rsidR="49F41682">
        <w:rPr/>
        <w:t xml:space="preserve"> out to Vernon for his help on the Pueblo Foodways exhibition and thank you, Tracy, for hosting such a lovely holiday party. </w:t>
      </w:r>
      <w:r w:rsidR="19DF4A56">
        <w:rPr/>
        <w:t xml:space="preserve">Thanks also to all the Board members supporting the Harwood through year-end appeal, exhibitions, etc. There were increased and </w:t>
      </w:r>
      <w:r w:rsidR="19DF4A56">
        <w:rPr/>
        <w:t>additional</w:t>
      </w:r>
      <w:r w:rsidR="19DF4A56">
        <w:rPr/>
        <w:t xml:space="preserve"> gifts </w:t>
      </w:r>
      <w:r w:rsidR="19DF4A56">
        <w:rPr/>
        <w:t>directly related</w:t>
      </w:r>
      <w:r w:rsidR="19DF4A56">
        <w:rPr/>
        <w:t xml:space="preserve"> to the Board </w:t>
      </w:r>
      <w:r w:rsidR="52FDE0F8">
        <w:rPr/>
        <w:t>match.</w:t>
      </w:r>
      <w:r w:rsidR="7508F5D9">
        <w:rPr/>
        <w:t xml:space="preserve"> Staffing: offer made to a candidate for </w:t>
      </w:r>
      <w:r w:rsidR="583E9053">
        <w:rPr/>
        <w:t xml:space="preserve">part-time </w:t>
      </w:r>
      <w:r w:rsidR="7508F5D9">
        <w:rPr/>
        <w:t xml:space="preserve">Events </w:t>
      </w:r>
      <w:r w:rsidR="31518873">
        <w:rPr/>
        <w:t xml:space="preserve">coordinator. Invited to the VIA Art Fund for $50,000 to support Ron Rael for Unearthing Futures. We were not approved by UNM for </w:t>
      </w:r>
      <w:r w:rsidR="727CBA24">
        <w:rPr/>
        <w:t>capital</w:t>
      </w:r>
      <w:r w:rsidR="31518873">
        <w:rPr/>
        <w:t xml:space="preserve"> outlay</w:t>
      </w:r>
      <w:r w:rsidR="1D237CB4">
        <w:rPr/>
        <w:t xml:space="preserve"> as UNM only moved three Albuquerque UNM projects forward. Bobby Gonzales put a Harwood proposal in on his own</w:t>
      </w:r>
      <w:r w:rsidR="600C96BE">
        <w:rPr/>
        <w:t xml:space="preserve">, so Juniper will be at the Round House next </w:t>
      </w:r>
      <w:r w:rsidR="39062E48">
        <w:rPr/>
        <w:t xml:space="preserve">week to help push that through. </w:t>
      </w:r>
      <w:r w:rsidR="39062E48">
        <w:rPr/>
        <w:t>Almost under</w:t>
      </w:r>
      <w:r w:rsidR="39062E48">
        <w:rPr/>
        <w:t xml:space="preserve"> contract for security, funded by last year’s capital outlay. Juniper was interviewed for PBS Open Mind and </w:t>
      </w:r>
      <w:r w:rsidR="73D5A1A5">
        <w:rPr/>
        <w:t xml:space="preserve">will let everyone know when it will air. A couple of </w:t>
      </w:r>
      <w:r w:rsidR="203FE588">
        <w:rPr/>
        <w:t>requests</w:t>
      </w:r>
      <w:r w:rsidR="73D5A1A5">
        <w:rPr/>
        <w:t>: with all the artists and guests during the mid-May/June prep and opening</w:t>
      </w:r>
      <w:r w:rsidR="644532B4">
        <w:rPr/>
        <w:t xml:space="preserve">, if anyone has a casita or </w:t>
      </w:r>
      <w:r w:rsidR="644532B4">
        <w:rPr/>
        <w:t>additional</w:t>
      </w:r>
      <w:r w:rsidR="644532B4">
        <w:rPr/>
        <w:t xml:space="preserve"> room, please let Val or Juniper know. Finally, </w:t>
      </w:r>
      <w:r w:rsidR="644532B4">
        <w:rPr/>
        <w:t>the Alliance</w:t>
      </w:r>
      <w:r w:rsidR="644532B4">
        <w:rPr/>
        <w:t xml:space="preserve"> Online Auction is seeking items for the auction.</w:t>
      </w:r>
      <w:r w:rsidR="7A42A2D3">
        <w:rPr/>
        <w:t xml:space="preserve"> Scott requested talking points for the auction, so Sheree will get that to the Board. Sonya Davis has stepped down from the Alliance </w:t>
      </w:r>
      <w:r w:rsidR="3493F129">
        <w:rPr/>
        <w:t>board,</w:t>
      </w:r>
      <w:r w:rsidR="7A42A2D3">
        <w:rPr/>
        <w:t xml:space="preserve"> and Traci Chavez-</w:t>
      </w:r>
      <w:r w:rsidR="598D8FF4">
        <w:rPr/>
        <w:t>McAdams is now on the Alliance.</w:t>
      </w:r>
    </w:p>
    <w:p w:rsidRPr="00455DB4" w:rsidR="00455DB4" w:rsidP="00455DB4" w:rsidRDefault="00455DB4" w14:paraId="1594F8E6" w14:textId="5AD25FC0">
      <w:pPr>
        <w:numPr>
          <w:ilvl w:val="0"/>
          <w:numId w:val="7"/>
        </w:numPr>
        <w:rPr/>
      </w:pPr>
      <w:r w:rsidRPr="26EED55B" w:rsidR="00455DB4">
        <w:rPr>
          <w:b w:val="1"/>
          <w:bCs w:val="1"/>
        </w:rPr>
        <w:t>Lucile Greider</w:t>
      </w:r>
      <w:r w:rsidRPr="26EED55B" w:rsidR="45E76AF6">
        <w:rPr>
          <w:b w:val="1"/>
          <w:bCs w:val="1"/>
        </w:rPr>
        <w:t>-</w:t>
      </w:r>
      <w:r w:rsidR="45E76AF6">
        <w:rPr/>
        <w:t xml:space="preserve"> Juniper shared a photo of Lucile and paid tribute to Lucile and her work for over two decades with the Harwood and the Taos community</w:t>
      </w:r>
      <w:r w:rsidR="0F50EF1A">
        <w:rPr/>
        <w:t xml:space="preserve"> in general. Lucile passed last week</w:t>
      </w:r>
      <w:r w:rsidR="746DCF7F">
        <w:rPr/>
        <w:t xml:space="preserve">. Juniper will keep the Board posted on a </w:t>
      </w:r>
      <w:r w:rsidR="746DCF7F">
        <w:rPr/>
        <w:t>memorial</w:t>
      </w:r>
      <w:r w:rsidR="746DCF7F">
        <w:rPr/>
        <w:t xml:space="preserve"> date.</w:t>
      </w:r>
    </w:p>
    <w:p w:rsidRPr="00455DB4" w:rsidR="00455DB4" w:rsidP="00455DB4" w:rsidRDefault="00455DB4" w14:paraId="0F1D517F" w14:textId="24390011">
      <w:pPr>
        <w:numPr>
          <w:ilvl w:val="0"/>
          <w:numId w:val="8"/>
        </w:numPr>
        <w:rPr/>
      </w:pPr>
      <w:r w:rsidRPr="26EED55B" w:rsidR="00455DB4">
        <w:rPr>
          <w:b w:val="1"/>
          <w:bCs w:val="1"/>
        </w:rPr>
        <w:t>Collections / Exhibit</w:t>
      </w:r>
      <w:r w:rsidRPr="26EED55B" w:rsidR="00455DB4">
        <w:rPr>
          <w:b w:val="1"/>
          <w:bCs w:val="1"/>
        </w:rPr>
        <w:t>ions</w:t>
      </w:r>
      <w:r w:rsidRPr="26EED55B" w:rsidR="3048E0CB">
        <w:rPr>
          <w:b w:val="1"/>
          <w:bCs w:val="1"/>
        </w:rPr>
        <w:t>-</w:t>
      </w:r>
      <w:r w:rsidR="3048E0CB">
        <w:rPr/>
        <w:t xml:space="preserve"> </w:t>
      </w:r>
      <w:r w:rsidR="01048060">
        <w:rPr/>
        <w:t xml:space="preserve">Santiago reported that two loan requests were approved during the special session in December </w:t>
      </w:r>
      <w:r w:rsidR="70196079">
        <w:rPr/>
        <w:t>(Fritz</w:t>
      </w:r>
      <w:r w:rsidR="4ACF0AC0">
        <w:rPr/>
        <w:t xml:space="preserve"> </w:t>
      </w:r>
      <w:r w:rsidR="01048060">
        <w:rPr/>
        <w:t>Scholder and A</w:t>
      </w:r>
      <w:r w:rsidR="18E94D0E">
        <w:rPr/>
        <w:t>gnes Martin art)</w:t>
      </w:r>
      <w:r w:rsidR="2DC5E649">
        <w:rPr/>
        <w:t>. The institutions who are borrowing the artwork will pay for shipping, repairs, etc.</w:t>
      </w:r>
      <w:r w:rsidR="40B67187">
        <w:rPr/>
        <w:t xml:space="preserve"> Nicole shared a presentation on </w:t>
      </w:r>
      <w:r w:rsidRPr="26EED55B" w:rsidR="40B67187">
        <w:rPr>
          <w:i w:val="1"/>
          <w:iCs w:val="1"/>
        </w:rPr>
        <w:t>Unearthing Futures</w:t>
      </w:r>
      <w:r w:rsidR="40B67187">
        <w:rPr/>
        <w:t>.</w:t>
      </w:r>
    </w:p>
    <w:p w:rsidR="4B90D487" w:rsidP="26EED55B" w:rsidRDefault="4B90D487" w14:paraId="0AB29068" w14:textId="68C1817B">
      <w:pPr>
        <w:ind w:left="720"/>
      </w:pPr>
      <w:r w:rsidR="4B90D487">
        <w:rPr/>
        <w:t>Liz asked about the opening weekend; Tricia shared the details for Friday, 6/26 dinner at Martinez Hacienda, hosted by / she</w:t>
      </w:r>
      <w:r w:rsidR="7F066B77">
        <w:rPr/>
        <w:t xml:space="preserve">d. Saturday events include artist talks, family events, adobe workshops, a member’s </w:t>
      </w:r>
      <w:r w:rsidR="7F066B77">
        <w:rPr/>
        <w:t>lounge</w:t>
      </w:r>
      <w:r w:rsidR="7F066B77">
        <w:rPr/>
        <w:t xml:space="preserve"> and after</w:t>
      </w:r>
      <w:r w:rsidR="59BACADE">
        <w:rPr/>
        <w:t>-party. Sunday will be an opportunity to follow the app for the Colorado road trip.</w:t>
      </w:r>
    </w:p>
    <w:p w:rsidR="050CE167" w:rsidP="26EED55B" w:rsidRDefault="050CE167" w14:paraId="6CD3AB6B" w14:textId="39C6280B">
      <w:pPr>
        <w:pStyle w:val="Normal"/>
        <w:ind w:left="720"/>
      </w:pPr>
      <w:r w:rsidR="050CE167">
        <w:rPr/>
        <w:t xml:space="preserve">The museum will be closed for the month of June to install the Adobe exhibition </w:t>
      </w:r>
      <w:r w:rsidRPr="26EED55B" w:rsidR="050CE167">
        <w:rPr>
          <w:i w:val="1"/>
          <w:iCs w:val="1"/>
        </w:rPr>
        <w:t>Unearthing Futures.</w:t>
      </w:r>
    </w:p>
    <w:p w:rsidRPr="00455DB4" w:rsidR="00455DB4" w:rsidP="00455DB4" w:rsidRDefault="00455DB4" w14:paraId="72CC229E" w14:textId="317CE66B">
      <w:pPr>
        <w:numPr>
          <w:ilvl w:val="0"/>
          <w:numId w:val="9"/>
        </w:numPr>
        <w:rPr/>
      </w:pPr>
      <w:r w:rsidRPr="26EED55B" w:rsidR="00455DB4">
        <w:rPr>
          <w:b w:val="1"/>
          <w:bCs w:val="1"/>
        </w:rPr>
        <w:t>Governance Committee</w:t>
      </w:r>
      <w:r w:rsidR="37F553D0">
        <w:rPr/>
        <w:t xml:space="preserve">—Shawn shared </w:t>
      </w:r>
      <w:r w:rsidR="2CA083FC">
        <w:rPr/>
        <w:t>nominations for next year’s board members.</w:t>
      </w:r>
    </w:p>
    <w:p w:rsidRPr="00455DB4" w:rsidR="00455DB4" w:rsidP="00455DB4" w:rsidRDefault="00455DB4" w14:paraId="1C58EB0E" w14:textId="369DD1A5">
      <w:pPr>
        <w:numPr>
          <w:ilvl w:val="0"/>
          <w:numId w:val="10"/>
        </w:numPr>
        <w:tabs>
          <w:tab w:val="num" w:pos="720"/>
        </w:tabs>
        <w:rPr/>
      </w:pPr>
      <w:r w:rsidR="00455DB4">
        <w:rPr/>
        <w:t>Pool of qualified applicants presented</w:t>
      </w:r>
      <w:r w:rsidR="27547256">
        <w:rPr/>
        <w:t xml:space="preserve"> (Shawna Wolfe</w:t>
      </w:r>
      <w:r w:rsidR="3DC5E14C">
        <w:rPr/>
        <w:t xml:space="preserve"> (UNM)</w:t>
      </w:r>
      <w:r w:rsidR="27547256">
        <w:rPr/>
        <w:t>, Jaimie Knight, Thomas Tafoya</w:t>
      </w:r>
      <w:r w:rsidR="20978B76">
        <w:rPr/>
        <w:t xml:space="preserve"> all being considered and on the linked nominations document, in addition to other names listed there).</w:t>
      </w:r>
    </w:p>
    <w:p w:rsidRPr="00455DB4" w:rsidR="00455DB4" w:rsidP="00455DB4" w:rsidRDefault="00455DB4" w14:paraId="1FB1FDBC" w14:textId="5726262F">
      <w:pPr>
        <w:numPr>
          <w:ilvl w:val="0"/>
          <w:numId w:val="11"/>
        </w:numPr>
        <w:tabs>
          <w:tab w:val="num" w:pos="720"/>
        </w:tabs>
        <w:rPr/>
      </w:pPr>
      <w:r w:rsidR="76E902EB">
        <w:rPr/>
        <w:t>Board + Staff Leadership Annual Priorities </w:t>
      </w:r>
      <w:r w:rsidR="45C97588">
        <w:rPr/>
        <w:t xml:space="preserve">- Val will </w:t>
      </w:r>
      <w:r w:rsidR="7094A8B7">
        <w:rPr/>
        <w:t>send</w:t>
      </w:r>
      <w:r w:rsidR="45C97588">
        <w:rPr/>
        <w:t xml:space="preserve"> out </w:t>
      </w:r>
      <w:r w:rsidR="58AE6ADE">
        <w:rPr/>
        <w:t xml:space="preserve">a </w:t>
      </w:r>
      <w:r w:rsidR="45C97588">
        <w:rPr/>
        <w:t>nominations</w:t>
      </w:r>
      <w:r w:rsidR="123008DD">
        <w:rPr/>
        <w:t xml:space="preserve"> </w:t>
      </w:r>
      <w:r w:rsidR="1347D99E">
        <w:rPr/>
        <w:t>email for</w:t>
      </w:r>
      <w:r w:rsidR="45C97588">
        <w:rPr/>
        <w:t xml:space="preserve"> Board </w:t>
      </w:r>
      <w:r w:rsidR="45C97588">
        <w:rPr/>
        <w:t>executive committee.</w:t>
      </w:r>
    </w:p>
    <w:p w:rsidRPr="00455DB4" w:rsidR="00455DB4" w:rsidP="00455DB4" w:rsidRDefault="00455DB4" w14:paraId="1A3E420B" w14:textId="69080CBC">
      <w:pPr>
        <w:numPr>
          <w:ilvl w:val="0"/>
          <w:numId w:val="11"/>
        </w:numPr>
        <w:tabs>
          <w:tab w:val="num" w:pos="720"/>
        </w:tabs>
        <w:rPr/>
      </w:pPr>
      <w:r w:rsidR="00912339">
        <w:rPr/>
        <w:t>Each committee needs to refine and update their goals</w:t>
      </w:r>
    </w:p>
    <w:p w:rsidRPr="00455DB4" w:rsidR="00455DB4" w:rsidP="00455DB4" w:rsidRDefault="00455DB4" w14:paraId="61785E2F" w14:textId="03A2BE81">
      <w:pPr>
        <w:numPr>
          <w:ilvl w:val="0"/>
          <w:numId w:val="12"/>
        </w:numPr>
        <w:rPr>
          <w:b w:val="0"/>
          <w:bCs w:val="0"/>
        </w:rPr>
      </w:pPr>
      <w:r w:rsidRPr="530AB53E" w:rsidR="76E902EB">
        <w:rPr>
          <w:b w:val="1"/>
          <w:bCs w:val="1"/>
        </w:rPr>
        <w:t>Strategic Plan Monitoring/Update</w:t>
      </w:r>
      <w:r w:rsidRPr="530AB53E" w:rsidR="3F355B3B">
        <w:rPr>
          <w:b w:val="1"/>
          <w:bCs w:val="1"/>
        </w:rPr>
        <w:t>-</w:t>
      </w:r>
      <w:r w:rsidR="3F355B3B">
        <w:rPr>
          <w:b w:val="0"/>
          <w:bCs w:val="0"/>
        </w:rPr>
        <w:t xml:space="preserve"> staff</w:t>
      </w:r>
      <w:r w:rsidRPr="530AB53E" w:rsidR="3F355B3B">
        <w:rPr>
          <w:b w:val="1"/>
          <w:bCs w:val="1"/>
        </w:rPr>
        <w:t xml:space="preserve"> </w:t>
      </w:r>
      <w:r w:rsidR="3F355B3B">
        <w:rPr>
          <w:b w:val="0"/>
          <w:bCs w:val="0"/>
        </w:rPr>
        <w:t xml:space="preserve">updates to the plan are linked </w:t>
      </w:r>
      <w:r w:rsidR="3F355B3B">
        <w:rPr>
          <w:b w:val="0"/>
          <w:bCs w:val="0"/>
        </w:rPr>
        <w:t>on</w:t>
      </w:r>
      <w:r w:rsidR="3F355B3B">
        <w:rPr>
          <w:b w:val="0"/>
          <w:bCs w:val="0"/>
        </w:rPr>
        <w:t xml:space="preserve"> page 2 of the ag</w:t>
      </w:r>
      <w:r w:rsidR="1E23D1D4">
        <w:rPr>
          <w:b w:val="0"/>
          <w:bCs w:val="0"/>
        </w:rPr>
        <w:t xml:space="preserve">enda. Juniper shared the summary document </w:t>
      </w:r>
      <w:r w:rsidR="376C5462">
        <w:rPr>
          <w:b w:val="0"/>
          <w:bCs w:val="0"/>
        </w:rPr>
        <w:t xml:space="preserve">with </w:t>
      </w:r>
      <w:r w:rsidR="376C5462">
        <w:rPr>
          <w:b w:val="0"/>
          <w:bCs w:val="0"/>
        </w:rPr>
        <w:t>2025</w:t>
      </w:r>
      <w:r w:rsidR="1E23D1D4">
        <w:rPr>
          <w:b w:val="0"/>
          <w:bCs w:val="0"/>
        </w:rPr>
        <w:t xml:space="preserve"> </w:t>
      </w:r>
      <w:r w:rsidR="1E23D1D4">
        <w:rPr>
          <w:b w:val="0"/>
          <w:bCs w:val="0"/>
        </w:rPr>
        <w:t>upd</w:t>
      </w:r>
      <w:r w:rsidR="1E23D1D4">
        <w:rPr>
          <w:b w:val="0"/>
          <w:bCs w:val="0"/>
        </w:rPr>
        <w:t xml:space="preserve">ates. </w:t>
      </w:r>
      <w:r w:rsidR="07080FA1">
        <w:rPr>
          <w:b w:val="0"/>
          <w:bCs w:val="0"/>
        </w:rPr>
        <w:t xml:space="preserve"> </w:t>
      </w:r>
    </w:p>
    <w:p w:rsidRPr="00455DB4" w:rsidR="00455DB4" w:rsidP="26EED55B" w:rsidRDefault="00455DB4" w14:paraId="0F1931F6" w14:textId="75F7F7A2">
      <w:pPr>
        <w:numPr>
          <w:ilvl w:val="0"/>
          <w:numId w:val="13"/>
        </w:numPr>
        <w:rPr>
          <w:b w:val="0"/>
          <w:bCs w:val="0"/>
        </w:rPr>
      </w:pPr>
      <w:r w:rsidRPr="26EED55B" w:rsidR="00455DB4">
        <w:rPr>
          <w:b w:val="1"/>
          <w:bCs w:val="1"/>
        </w:rPr>
        <w:t>Development Committee</w:t>
      </w:r>
      <w:r w:rsidR="3A0E82F8">
        <w:rPr>
          <w:b w:val="0"/>
          <w:bCs w:val="0"/>
        </w:rPr>
        <w:t xml:space="preserve">—Tricia </w:t>
      </w:r>
      <w:r w:rsidR="12495EC0">
        <w:rPr>
          <w:b w:val="0"/>
          <w:bCs w:val="0"/>
        </w:rPr>
        <w:t>shared a report on fundraising and membership year-to-date</w:t>
      </w:r>
      <w:r w:rsidR="5BAA4362">
        <w:rPr>
          <w:b w:val="0"/>
          <w:bCs w:val="0"/>
        </w:rPr>
        <w:t xml:space="preserve">, linked </w:t>
      </w:r>
      <w:r w:rsidR="5BAA4362">
        <w:rPr>
          <w:b w:val="0"/>
          <w:bCs w:val="0"/>
        </w:rPr>
        <w:t>on</w:t>
      </w:r>
      <w:r w:rsidR="5BAA4362">
        <w:rPr>
          <w:b w:val="0"/>
          <w:bCs w:val="0"/>
        </w:rPr>
        <w:t xml:space="preserve"> page 2 of the agenda. </w:t>
      </w:r>
    </w:p>
    <w:p w:rsidRPr="00455DB4" w:rsidR="00455DB4" w:rsidP="00455DB4" w:rsidRDefault="00455DB4" w14:paraId="549E7153" w14:textId="1471603C">
      <w:pPr>
        <w:numPr>
          <w:ilvl w:val="0"/>
          <w:numId w:val="16"/>
        </w:numPr>
        <w:rPr>
          <w:b w:val="0"/>
          <w:bCs w:val="0"/>
        </w:rPr>
      </w:pPr>
      <w:r w:rsidRPr="530AB53E" w:rsidR="76E902EB">
        <w:rPr>
          <w:b w:val="1"/>
          <w:bCs w:val="1"/>
        </w:rPr>
        <w:t>Real Estate Task Force Update and Discussio</w:t>
      </w:r>
      <w:r w:rsidRPr="530AB53E" w:rsidR="76E902EB">
        <w:rPr>
          <w:b w:val="1"/>
          <w:bCs w:val="1"/>
        </w:rPr>
        <w:t>n</w:t>
      </w:r>
      <w:r w:rsidR="0F61967C">
        <w:rPr>
          <w:b w:val="0"/>
          <w:bCs w:val="0"/>
        </w:rPr>
        <w:t xml:space="preserve">—update on the potential </w:t>
      </w:r>
      <w:r w:rsidR="23DEFD17">
        <w:rPr>
          <w:b w:val="0"/>
          <w:bCs w:val="0"/>
        </w:rPr>
        <w:t xml:space="preserve">Santa Fe </w:t>
      </w:r>
      <w:r w:rsidR="0F61967C">
        <w:rPr>
          <w:b w:val="0"/>
          <w:bCs w:val="0"/>
        </w:rPr>
        <w:t xml:space="preserve">gallery transaction. </w:t>
      </w:r>
      <w:r w:rsidR="0F61967C">
        <w:rPr>
          <w:b w:val="0"/>
          <w:bCs w:val="0"/>
        </w:rPr>
        <w:t xml:space="preserve">UNM Foundation will </w:t>
      </w:r>
      <w:r w:rsidR="0F61967C">
        <w:rPr>
          <w:b w:val="0"/>
          <w:bCs w:val="0"/>
        </w:rPr>
        <w:t>purchase</w:t>
      </w:r>
      <w:r w:rsidR="0F61967C">
        <w:rPr>
          <w:b w:val="0"/>
          <w:bCs w:val="0"/>
        </w:rPr>
        <w:t xml:space="preserve"> the gallery building and take over the title.</w:t>
      </w:r>
      <w:r w:rsidR="06283563">
        <w:rPr>
          <w:b w:val="0"/>
          <w:bCs w:val="0"/>
        </w:rPr>
        <w:t xml:space="preserve"> </w:t>
      </w:r>
      <w:r w:rsidR="06283563">
        <w:rPr>
          <w:b w:val="0"/>
          <w:bCs w:val="0"/>
        </w:rPr>
        <w:t xml:space="preserve">The </w:t>
      </w:r>
      <w:r w:rsidR="42638084">
        <w:rPr>
          <w:b w:val="0"/>
          <w:bCs w:val="0"/>
        </w:rPr>
        <w:t xml:space="preserve">ideal </w:t>
      </w:r>
      <w:r w:rsidR="06283563">
        <w:rPr>
          <w:b w:val="0"/>
          <w:bCs w:val="0"/>
        </w:rPr>
        <w:t xml:space="preserve">timing for when the Harwood would </w:t>
      </w:r>
      <w:r w:rsidR="2D01E7E0">
        <w:rPr>
          <w:b w:val="0"/>
          <w:bCs w:val="0"/>
        </w:rPr>
        <w:t>be</w:t>
      </w:r>
      <w:r w:rsidR="06283563">
        <w:rPr>
          <w:b w:val="0"/>
          <w:bCs w:val="0"/>
        </w:rPr>
        <w:t xml:space="preserve"> in the building is a goal of</w:t>
      </w:r>
      <w:r w:rsidR="5DFAB2B4">
        <w:rPr>
          <w:b w:val="0"/>
          <w:bCs w:val="0"/>
        </w:rPr>
        <w:t xml:space="preserve"> </w:t>
      </w:r>
      <w:r w:rsidR="06283563">
        <w:rPr>
          <w:b w:val="0"/>
          <w:bCs w:val="0"/>
        </w:rPr>
        <w:t>2029.</w:t>
      </w:r>
    </w:p>
    <w:p w:rsidRPr="00455DB4" w:rsidR="00455DB4" w:rsidP="00455DB4" w:rsidRDefault="00455DB4" w14:paraId="5D6E5784" w14:textId="20C21E6C">
      <w:pPr>
        <w:numPr>
          <w:ilvl w:val="0"/>
          <w:numId w:val="17"/>
        </w:numPr>
        <w:rPr/>
      </w:pPr>
      <w:r w:rsidRPr="530AB53E" w:rsidR="76E902EB">
        <w:rPr>
          <w:b w:val="1"/>
          <w:bCs w:val="1"/>
        </w:rPr>
        <w:t>Adjournment</w:t>
      </w:r>
      <w:r w:rsidR="610EFAAB">
        <w:rPr/>
        <w:t>: Scott asked for a motion to adjourn at</w:t>
      </w:r>
      <w:r w:rsidR="62EA12C5">
        <w:rPr/>
        <w:t xml:space="preserve"> </w:t>
      </w:r>
      <w:r w:rsidR="5B722C76">
        <w:rPr/>
        <w:t>4:43</w:t>
      </w:r>
      <w:r w:rsidR="49EF7BD1">
        <w:rPr/>
        <w:t>pm</w:t>
      </w:r>
      <w:r w:rsidR="610EFAAB">
        <w:rPr/>
        <w:t xml:space="preserve">. </w:t>
      </w:r>
      <w:r w:rsidR="2D56E21D">
        <w:rPr/>
        <w:t>Romy m</w:t>
      </w:r>
      <w:r w:rsidR="610EFAAB">
        <w:rPr/>
        <w:t>ade a motion;</w:t>
      </w:r>
      <w:r w:rsidR="54CA709F">
        <w:rPr/>
        <w:t xml:space="preserve"> Tracy</w:t>
      </w:r>
      <w:r w:rsidR="610EFAAB">
        <w:rPr/>
        <w:t xml:space="preserve"> seconded and all </w:t>
      </w:r>
      <w:r w:rsidR="27A3B4AF">
        <w:rPr/>
        <w:t xml:space="preserve">approved. </w:t>
      </w:r>
      <w:r>
        <w:tab/>
      </w:r>
      <w:r>
        <w:tab/>
      </w:r>
      <w:r w:rsidR="76E902EB">
        <w:rPr/>
        <w:t> </w:t>
      </w:r>
    </w:p>
    <w:p w:rsidR="00455DB4" w:rsidRDefault="00455DB4" w14:paraId="4521D235" w14:textId="77777777"/>
    <w:sectPr w:rsidR="00455DB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93"/>
    <w:multiLevelType w:val="multilevel"/>
    <w:tmpl w:val="01183B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46049"/>
    <w:multiLevelType w:val="multilevel"/>
    <w:tmpl w:val="595EF6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977BF"/>
    <w:multiLevelType w:val="multilevel"/>
    <w:tmpl w:val="531CC2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05599"/>
    <w:multiLevelType w:val="multilevel"/>
    <w:tmpl w:val="145C5FA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7C526E5"/>
    <w:multiLevelType w:val="multilevel"/>
    <w:tmpl w:val="90EAFA8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A5737E1"/>
    <w:multiLevelType w:val="multilevel"/>
    <w:tmpl w:val="CE9CAF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B2092"/>
    <w:multiLevelType w:val="multilevel"/>
    <w:tmpl w:val="52E0CE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72382"/>
    <w:multiLevelType w:val="multilevel"/>
    <w:tmpl w:val="B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616532"/>
    <w:multiLevelType w:val="multilevel"/>
    <w:tmpl w:val="E6421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11E87"/>
    <w:multiLevelType w:val="multilevel"/>
    <w:tmpl w:val="B2B4468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34943B4"/>
    <w:multiLevelType w:val="multilevel"/>
    <w:tmpl w:val="21449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97F24"/>
    <w:multiLevelType w:val="multilevel"/>
    <w:tmpl w:val="CC1E5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54349A"/>
    <w:multiLevelType w:val="multilevel"/>
    <w:tmpl w:val="756E74EE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7C33482"/>
    <w:multiLevelType w:val="multilevel"/>
    <w:tmpl w:val="3F7E4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8596B"/>
    <w:multiLevelType w:val="multilevel"/>
    <w:tmpl w:val="5672CE96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788D1426"/>
    <w:multiLevelType w:val="multilevel"/>
    <w:tmpl w:val="6C08E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55DCE"/>
    <w:multiLevelType w:val="multilevel"/>
    <w:tmpl w:val="D8AAA92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271742200">
    <w:abstractNumId w:val="7"/>
  </w:num>
  <w:num w:numId="2" w16cid:durableId="1967352629">
    <w:abstractNumId w:val="13"/>
  </w:num>
  <w:num w:numId="3" w16cid:durableId="1897734943">
    <w:abstractNumId w:val="3"/>
  </w:num>
  <w:num w:numId="4" w16cid:durableId="172257924">
    <w:abstractNumId w:val="4"/>
  </w:num>
  <w:num w:numId="5" w16cid:durableId="209196769">
    <w:abstractNumId w:val="15"/>
  </w:num>
  <w:num w:numId="6" w16cid:durableId="1383674754">
    <w:abstractNumId w:val="10"/>
  </w:num>
  <w:num w:numId="7" w16cid:durableId="1200708096">
    <w:abstractNumId w:val="8"/>
  </w:num>
  <w:num w:numId="8" w16cid:durableId="548491518">
    <w:abstractNumId w:val="0"/>
  </w:num>
  <w:num w:numId="9" w16cid:durableId="263155985">
    <w:abstractNumId w:val="11"/>
  </w:num>
  <w:num w:numId="10" w16cid:durableId="255285006">
    <w:abstractNumId w:val="16"/>
  </w:num>
  <w:num w:numId="11" w16cid:durableId="1719359044">
    <w:abstractNumId w:val="14"/>
  </w:num>
  <w:num w:numId="12" w16cid:durableId="1760787114">
    <w:abstractNumId w:val="6"/>
  </w:num>
  <w:num w:numId="13" w16cid:durableId="1520000705">
    <w:abstractNumId w:val="1"/>
  </w:num>
  <w:num w:numId="14" w16cid:durableId="1440760758">
    <w:abstractNumId w:val="9"/>
  </w:num>
  <w:num w:numId="15" w16cid:durableId="576061626">
    <w:abstractNumId w:val="12"/>
  </w:num>
  <w:num w:numId="16" w16cid:durableId="1471285465">
    <w:abstractNumId w:val="2"/>
  </w:num>
  <w:num w:numId="17" w16cid:durableId="109806120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B4"/>
    <w:rsid w:val="00181B3E"/>
    <w:rsid w:val="00376708"/>
    <w:rsid w:val="00455DB4"/>
    <w:rsid w:val="00715F32"/>
    <w:rsid w:val="00912339"/>
    <w:rsid w:val="00B14B2F"/>
    <w:rsid w:val="00CD2C39"/>
    <w:rsid w:val="00E870D4"/>
    <w:rsid w:val="01048060"/>
    <w:rsid w:val="01D3C5FF"/>
    <w:rsid w:val="0277EC17"/>
    <w:rsid w:val="02BC33F9"/>
    <w:rsid w:val="047F659F"/>
    <w:rsid w:val="050CE167"/>
    <w:rsid w:val="054DEDDD"/>
    <w:rsid w:val="061E919D"/>
    <w:rsid w:val="06283563"/>
    <w:rsid w:val="07080FA1"/>
    <w:rsid w:val="07B817CF"/>
    <w:rsid w:val="07C0DBC0"/>
    <w:rsid w:val="08B9F71A"/>
    <w:rsid w:val="09798AB1"/>
    <w:rsid w:val="0A2B906E"/>
    <w:rsid w:val="0B775CA7"/>
    <w:rsid w:val="0BB2170B"/>
    <w:rsid w:val="0C3BBC2A"/>
    <w:rsid w:val="0CC21B52"/>
    <w:rsid w:val="0F50EF1A"/>
    <w:rsid w:val="0F61967C"/>
    <w:rsid w:val="0FC3E988"/>
    <w:rsid w:val="10CBD135"/>
    <w:rsid w:val="10FEB9E3"/>
    <w:rsid w:val="11FED42A"/>
    <w:rsid w:val="122E3A25"/>
    <w:rsid w:val="123008DD"/>
    <w:rsid w:val="12495EC0"/>
    <w:rsid w:val="127AAC81"/>
    <w:rsid w:val="12C61553"/>
    <w:rsid w:val="12E45C6C"/>
    <w:rsid w:val="1347D99E"/>
    <w:rsid w:val="13671829"/>
    <w:rsid w:val="141B9AFF"/>
    <w:rsid w:val="145EEAB7"/>
    <w:rsid w:val="14FCBBC0"/>
    <w:rsid w:val="168AB966"/>
    <w:rsid w:val="171C354F"/>
    <w:rsid w:val="17E2B570"/>
    <w:rsid w:val="17FE914B"/>
    <w:rsid w:val="18E94D0E"/>
    <w:rsid w:val="196E6628"/>
    <w:rsid w:val="19DF4A56"/>
    <w:rsid w:val="1C948BEC"/>
    <w:rsid w:val="1D237CB4"/>
    <w:rsid w:val="1D2AB901"/>
    <w:rsid w:val="1DE3CAB8"/>
    <w:rsid w:val="1E23D1D4"/>
    <w:rsid w:val="1F1FF4F5"/>
    <w:rsid w:val="203FE588"/>
    <w:rsid w:val="20931C88"/>
    <w:rsid w:val="20978B76"/>
    <w:rsid w:val="231E0553"/>
    <w:rsid w:val="23A9EF91"/>
    <w:rsid w:val="23DEFD17"/>
    <w:rsid w:val="24826979"/>
    <w:rsid w:val="24A2849D"/>
    <w:rsid w:val="24EE0B09"/>
    <w:rsid w:val="25C6B55F"/>
    <w:rsid w:val="26EED55B"/>
    <w:rsid w:val="27547256"/>
    <w:rsid w:val="27A3B4AF"/>
    <w:rsid w:val="2813BEBC"/>
    <w:rsid w:val="28A2A993"/>
    <w:rsid w:val="2A095D32"/>
    <w:rsid w:val="2A375817"/>
    <w:rsid w:val="2AFB35BA"/>
    <w:rsid w:val="2C18B337"/>
    <w:rsid w:val="2CA083FC"/>
    <w:rsid w:val="2D01E7E0"/>
    <w:rsid w:val="2D56E21D"/>
    <w:rsid w:val="2D6C90E5"/>
    <w:rsid w:val="2DC5E649"/>
    <w:rsid w:val="2E932297"/>
    <w:rsid w:val="2FDB3A22"/>
    <w:rsid w:val="3048E0CB"/>
    <w:rsid w:val="31518873"/>
    <w:rsid w:val="316874F5"/>
    <w:rsid w:val="317390E5"/>
    <w:rsid w:val="327464DF"/>
    <w:rsid w:val="33065C69"/>
    <w:rsid w:val="3355D8B4"/>
    <w:rsid w:val="341CFEB5"/>
    <w:rsid w:val="3493F129"/>
    <w:rsid w:val="34AEBAB1"/>
    <w:rsid w:val="35695D91"/>
    <w:rsid w:val="374B4FE4"/>
    <w:rsid w:val="376C5462"/>
    <w:rsid w:val="37B4B53C"/>
    <w:rsid w:val="37F553D0"/>
    <w:rsid w:val="383E250B"/>
    <w:rsid w:val="39062E48"/>
    <w:rsid w:val="39D1649B"/>
    <w:rsid w:val="3A0E82F8"/>
    <w:rsid w:val="3B619720"/>
    <w:rsid w:val="3CB8E88F"/>
    <w:rsid w:val="3DA80012"/>
    <w:rsid w:val="3DC5E14C"/>
    <w:rsid w:val="3E3E7070"/>
    <w:rsid w:val="3F355B3B"/>
    <w:rsid w:val="3FF735B3"/>
    <w:rsid w:val="407AFA03"/>
    <w:rsid w:val="408205D6"/>
    <w:rsid w:val="40A8DAC7"/>
    <w:rsid w:val="40B67187"/>
    <w:rsid w:val="41656DB4"/>
    <w:rsid w:val="41D46E31"/>
    <w:rsid w:val="420C644B"/>
    <w:rsid w:val="42638084"/>
    <w:rsid w:val="42C93375"/>
    <w:rsid w:val="44C07C29"/>
    <w:rsid w:val="4560AD48"/>
    <w:rsid w:val="457845E5"/>
    <w:rsid w:val="45C97588"/>
    <w:rsid w:val="45E76AF6"/>
    <w:rsid w:val="464A59EC"/>
    <w:rsid w:val="46BBC466"/>
    <w:rsid w:val="46CF25D4"/>
    <w:rsid w:val="49EF7BD1"/>
    <w:rsid w:val="49F41682"/>
    <w:rsid w:val="4ACF0AC0"/>
    <w:rsid w:val="4B285D15"/>
    <w:rsid w:val="4B308519"/>
    <w:rsid w:val="4B90D487"/>
    <w:rsid w:val="4CB02BA9"/>
    <w:rsid w:val="4E3EE2F2"/>
    <w:rsid w:val="4E586CC0"/>
    <w:rsid w:val="4EAAEFEE"/>
    <w:rsid w:val="4EFFF5B3"/>
    <w:rsid w:val="516A444B"/>
    <w:rsid w:val="5188E1FF"/>
    <w:rsid w:val="5222A42B"/>
    <w:rsid w:val="52FDE0F8"/>
    <w:rsid w:val="530AB53E"/>
    <w:rsid w:val="5352529A"/>
    <w:rsid w:val="545440DD"/>
    <w:rsid w:val="54762734"/>
    <w:rsid w:val="54CA709F"/>
    <w:rsid w:val="56B829F1"/>
    <w:rsid w:val="574AB0AD"/>
    <w:rsid w:val="57D1E97B"/>
    <w:rsid w:val="583E9053"/>
    <w:rsid w:val="58AE6ADE"/>
    <w:rsid w:val="598D8FF4"/>
    <w:rsid w:val="59BACADE"/>
    <w:rsid w:val="5AAC70A4"/>
    <w:rsid w:val="5AE21726"/>
    <w:rsid w:val="5B722C76"/>
    <w:rsid w:val="5B8F1E4E"/>
    <w:rsid w:val="5BA95B4F"/>
    <w:rsid w:val="5BAA4362"/>
    <w:rsid w:val="5C6B6F62"/>
    <w:rsid w:val="5DFAB2B4"/>
    <w:rsid w:val="5EDD08ED"/>
    <w:rsid w:val="5FFFC0AC"/>
    <w:rsid w:val="600C96BE"/>
    <w:rsid w:val="605D6D75"/>
    <w:rsid w:val="609BF278"/>
    <w:rsid w:val="610EFAAB"/>
    <w:rsid w:val="610F0139"/>
    <w:rsid w:val="615F970C"/>
    <w:rsid w:val="6228D3E4"/>
    <w:rsid w:val="624E2D25"/>
    <w:rsid w:val="6252382B"/>
    <w:rsid w:val="62792B84"/>
    <w:rsid w:val="62EA12C5"/>
    <w:rsid w:val="644532B4"/>
    <w:rsid w:val="65100BAA"/>
    <w:rsid w:val="6557B3D7"/>
    <w:rsid w:val="655AF9FC"/>
    <w:rsid w:val="65A4AC8D"/>
    <w:rsid w:val="65B8737F"/>
    <w:rsid w:val="66317746"/>
    <w:rsid w:val="689F70DC"/>
    <w:rsid w:val="694F807C"/>
    <w:rsid w:val="69F5FAB6"/>
    <w:rsid w:val="6AA66AAF"/>
    <w:rsid w:val="6BE070E0"/>
    <w:rsid w:val="6C6BCFD7"/>
    <w:rsid w:val="6C6DA57A"/>
    <w:rsid w:val="6CC16819"/>
    <w:rsid w:val="6CCF6E16"/>
    <w:rsid w:val="6D8F5F8C"/>
    <w:rsid w:val="6F2051C2"/>
    <w:rsid w:val="70196079"/>
    <w:rsid w:val="705ECB4B"/>
    <w:rsid w:val="7094A8B7"/>
    <w:rsid w:val="70AF0070"/>
    <w:rsid w:val="713879E0"/>
    <w:rsid w:val="71D5B4B6"/>
    <w:rsid w:val="72052B6E"/>
    <w:rsid w:val="727CBA24"/>
    <w:rsid w:val="7328BE94"/>
    <w:rsid w:val="73D5A1A5"/>
    <w:rsid w:val="746DCF7F"/>
    <w:rsid w:val="7508F5D9"/>
    <w:rsid w:val="76E8C67E"/>
    <w:rsid w:val="76E902EB"/>
    <w:rsid w:val="7878630D"/>
    <w:rsid w:val="78D49E04"/>
    <w:rsid w:val="78FB462C"/>
    <w:rsid w:val="790CDA05"/>
    <w:rsid w:val="79E95CBD"/>
    <w:rsid w:val="7A3260D0"/>
    <w:rsid w:val="7A42A2D3"/>
    <w:rsid w:val="7A6CE18B"/>
    <w:rsid w:val="7A86609A"/>
    <w:rsid w:val="7ACBE9FE"/>
    <w:rsid w:val="7BD34F42"/>
    <w:rsid w:val="7BE32CDD"/>
    <w:rsid w:val="7C6F0528"/>
    <w:rsid w:val="7C93A112"/>
    <w:rsid w:val="7CA4CE84"/>
    <w:rsid w:val="7D20AA6D"/>
    <w:rsid w:val="7D607B53"/>
    <w:rsid w:val="7EE0830C"/>
    <w:rsid w:val="7F066B77"/>
    <w:rsid w:val="7FA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1D75"/>
  <w15:chartTrackingRefBased/>
  <w15:docId w15:val="{61582FED-963F-4BBF-8804-E638A825DF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D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D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DB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DB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DB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DB4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DB4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DB4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DB4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5D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5D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55DB4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5DB4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5DB4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5DB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5DB4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5DB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5DB4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D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5D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DB4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5DB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D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D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c62b8a4ad2797e2dc1271f5ee9c2970b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d8ec6c481f1ce03fc3a0578f1e923ee6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Props1.xml><?xml version="1.0" encoding="utf-8"?>
<ds:datastoreItem xmlns:ds="http://schemas.openxmlformats.org/officeDocument/2006/customXml" ds:itemID="{E7A4D264-26E1-472F-A8C9-F6F3708F8119}"/>
</file>

<file path=customXml/itemProps2.xml><?xml version="1.0" encoding="utf-8"?>
<ds:datastoreItem xmlns:ds="http://schemas.openxmlformats.org/officeDocument/2006/customXml" ds:itemID="{7B3986A4-DFFA-445D-86B7-3771E195CF86}"/>
</file>

<file path=customXml/itemProps3.xml><?xml version="1.0" encoding="utf-8"?>
<ds:datastoreItem xmlns:ds="http://schemas.openxmlformats.org/officeDocument/2006/customXml" ds:itemID="{F8D327FB-19C1-40AD-99AB-F56FD90A70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Overlan</dc:creator>
  <keywords/>
  <dc:description/>
  <lastModifiedBy>Valerie Overlan</lastModifiedBy>
  <revision>5</revision>
  <dcterms:created xsi:type="dcterms:W3CDTF">2026-01-21T21:18:00.0000000Z</dcterms:created>
  <dcterms:modified xsi:type="dcterms:W3CDTF">2026-01-26T18:26:19.1425388Z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